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82" w:rsidRDefault="005D010F" w:rsidP="0047438A">
      <w:pPr>
        <w:jc w:val="center"/>
      </w:pPr>
      <w:proofErr w:type="gramStart"/>
      <w:r>
        <w:t xml:space="preserve">7  </w:t>
      </w:r>
      <w:r w:rsidR="0047438A">
        <w:t>класс</w:t>
      </w:r>
      <w:proofErr w:type="gramEnd"/>
    </w:p>
    <w:p w:rsidR="0047438A" w:rsidRPr="00514121" w:rsidRDefault="0047438A" w:rsidP="0047438A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14121">
        <w:rPr>
          <w:rFonts w:ascii="Times New Roman" w:eastAsia="Calibri" w:hAnsi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514121">
        <w:rPr>
          <w:rFonts w:ascii="Times New Roman" w:eastAsia="Calibri" w:hAnsi="Times New Roman"/>
          <w:b/>
          <w:sz w:val="24"/>
          <w:szCs w:val="24"/>
        </w:rPr>
        <w:t>Биболетова</w:t>
      </w:r>
      <w:proofErr w:type="spellEnd"/>
      <w:r w:rsidRPr="00514121">
        <w:rPr>
          <w:rFonts w:ascii="Times New Roman" w:eastAsia="Calibri" w:hAnsi="Times New Roman"/>
          <w:b/>
          <w:sz w:val="24"/>
          <w:szCs w:val="24"/>
        </w:rPr>
        <w:t xml:space="preserve"> М. З. «</w:t>
      </w:r>
      <w:r w:rsidRPr="00514121">
        <w:rPr>
          <w:rFonts w:ascii="Times New Roman" w:eastAsia="Calibri" w:hAnsi="Times New Roman"/>
          <w:b/>
          <w:sz w:val="24"/>
          <w:szCs w:val="24"/>
          <w:lang w:val="en-US"/>
        </w:rPr>
        <w:t>Enjoy</w:t>
      </w:r>
      <w:r w:rsidRPr="005141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14121">
        <w:rPr>
          <w:rFonts w:ascii="Times New Roman" w:eastAsia="Calibri" w:hAnsi="Times New Roman"/>
          <w:b/>
          <w:sz w:val="24"/>
          <w:szCs w:val="24"/>
          <w:lang w:val="en-US"/>
        </w:rPr>
        <w:t>English</w:t>
      </w:r>
      <w:r w:rsidRPr="00514121">
        <w:rPr>
          <w:rFonts w:ascii="Times New Roman" w:eastAsia="Calibri" w:hAnsi="Times New Roman"/>
          <w:b/>
          <w:sz w:val="24"/>
          <w:szCs w:val="24"/>
        </w:rPr>
        <w:t xml:space="preserve"> – 7»</w:t>
      </w:r>
    </w:p>
    <w:tbl>
      <w:tblPr>
        <w:tblW w:w="16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743"/>
        <w:gridCol w:w="1951"/>
        <w:gridCol w:w="3118"/>
        <w:gridCol w:w="709"/>
        <w:gridCol w:w="3685"/>
        <w:gridCol w:w="2268"/>
        <w:gridCol w:w="1728"/>
        <w:gridCol w:w="697"/>
      </w:tblGrid>
      <w:tr w:rsidR="0047438A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43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51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  <w:gridSpan w:val="2"/>
          </w:tcPr>
          <w:p w:rsidR="0047438A" w:rsidRDefault="00973E31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3685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2268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1728" w:type="dxa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7438A" w:rsidRPr="0047438A" w:rsidTr="00973E31">
        <w:trPr>
          <w:gridAfter w:val="1"/>
          <w:wAfter w:w="697" w:type="dxa"/>
        </w:trPr>
        <w:tc>
          <w:tcPr>
            <w:tcW w:w="15762" w:type="dxa"/>
            <w:gridSpan w:val="9"/>
          </w:tcPr>
          <w:p w:rsidR="0047438A" w:rsidRPr="0047438A" w:rsidRDefault="0047438A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Международные соревнования для подростков. </w:t>
            </w: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Спортивная жизнь подростков.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-Рефлексивная самооценка.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-Навыки сотрудничества со взрослыми и сверстниками. 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Представление о дружбе и друзьях, внимательное отношение к их интересам и увлечениям;</w:t>
            </w:r>
          </w:p>
          <w:p w:rsidR="00973E31" w:rsidRPr="00881147" w:rsidRDefault="00973E31" w:rsidP="00973E31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другую.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 - Уметь вести диалог, используя полученную информацию, рассказать и расспросить о видах соревнования, рассказать о своем участии в соревновании с опорой на ключевые слова.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Информация о себе: характер, внешность, увлечения.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 –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о себе, о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друге  (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внешности, характере, увлечениях), используя прилагательные, образованные с помощью суффиксов;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 –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полученную информацию на основе прочитанного и выражать своё мнение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Плакаты с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973E31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контрольная работа. 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обосновать своё мнение о жизненном девизе, расспросить одноклассников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написать, чтобы ты хотел изменить в себе, в товарищах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Британская традиция. Новогодние обещания.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текст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Resolutions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 с детальным пониманием прочитанного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Будущее нашей планеты.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выборочно извлекать нужную информацию из текста по теме «Будущее планеты»;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обменяться мнениями о возможном будущем планеты; вести дискуссию по теме «Что вы думаете о будущем планеты?»;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Наша планета и мы через 10 лет.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 – рассказать о своем будущем и будущем планеты, опираясь на текст, вести диалог-обмен мнениями о возможном будущем планеты.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Досуг: соревнования, конкурсы.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находить конкретную информацию в тексте (объявлении), оценивать, аргументировать свой выбор;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 о соревновании/ конкурсе с опорой на вопросы;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соотносить графический образ слова со звуковым;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текст рекламного объявления по образцу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Числа и даты.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полученную информацию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1431BD" w:rsidRDefault="00973E31" w:rsidP="00973E31">
            <w:pPr>
              <w:pStyle w:val="a3"/>
              <w:spacing w:after="0"/>
              <w:jc w:val="both"/>
              <w:rPr>
                <w:rFonts w:cs="Times New Roman"/>
                <w:color w:val="auto"/>
                <w:lang w:val="ru-RU"/>
              </w:rPr>
            </w:pPr>
            <w:r w:rsidRPr="001431BD">
              <w:rPr>
                <w:rFonts w:cs="Times New Roman"/>
                <w:color w:val="auto"/>
                <w:lang w:val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 и одноклассников; осуществляют взаимопомощь в совместном решении поставленных задач; умеют дружить, уступать, убеждать; строят понятные для партнёра высказывания; умеют с помощью вопросов получать необходимые сведения от партнёра по деятельности.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составные и многозначные числа, хронологические даты; юмористические микротексты; оценивать полученную информацию;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Столицы англоязычных стран.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называть большие числа;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строить высказывание по определённому плану – сравнивать города по определённым характеристикам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Выдающиеся люди планеты.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необходимой информации на основе текстов об А. Сахарове и Черчилле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 великих людях нашей планеты; целенаправленно расспрашивать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одноклассника  в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поставленной задачей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 ориентированный урок: глагол +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Выполнить грамматические упражнения: составить предложения, закончить предложения, составить вопросы, перевести на русский язык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Праздники и обычаи англоязычных стран.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выразить своё отношение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 суевериям; рассказать о приметах, в которые верят люди;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написать о приметах, в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торые</w:t>
            </w:r>
            <w:proofErr w:type="spellEnd"/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верят в семье/классе;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необходимой информации в тексте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Halloween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5F59F9" w:rsidRPr="0047438A" w:rsidRDefault="005F59F9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Современный средства коммуникации.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текст и подбирать подходящий по смыслу заголовок по теме «Коммуникации»; читать текст с полным пониманием и делать резюме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коммуникации: телефон.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поиск необходимой информации при прослушивании текста «Разговор по телефону»,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драматизирование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его.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Г- выражать своё отношение к общению по телефону, обосновывая своё мнение; называть достоинства и недостатки общения по телефону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Разговор по телефону.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полученную информацию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1431BD" w:rsidRDefault="00973E31" w:rsidP="00973E31">
            <w:pPr>
              <w:pStyle w:val="a3"/>
              <w:spacing w:after="0"/>
              <w:jc w:val="both"/>
              <w:rPr>
                <w:rFonts w:cs="Times New Roman"/>
                <w:color w:val="auto"/>
                <w:lang w:val="ru-RU"/>
              </w:rPr>
            </w:pPr>
            <w:r w:rsidRPr="001431BD">
              <w:rPr>
                <w:rFonts w:cs="Times New Roman"/>
                <w:color w:val="auto"/>
                <w:lang w:val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Понимают на слух речь учителя и одноклассников; осуществляют взаимопомощь в совместном решении поставленных задач; умеют дружить, уступать, убеждать; строят понятные для партнёра высказывания; умеют с помощью вопросов получать необходимые сведения от партнёра по деятельности.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элементарную беседу по телефону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( представиться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, попросить нужного собеседника и оставить сообщение);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микродиалог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образец «Разговор по телефону»; назвать номер телефона;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компьютера.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текст по теме «Ком-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пьютеры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» с полным пониманием, соотносить текст с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фотографиями,  выражать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необходимости использования средств коммуникации в повседневной жизни;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 об одном из средств коммуникации, обосновав его преимущества; составить и разыграть диалог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(5–7 реплик каждая сторона);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написать сообщение о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мнении родителей об использовании компьютеров детьми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нашей жизни. Контроль навыков чтения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читать текст, осмыслить информацию, восстановить пропущенные слова;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составлять предложения из слов; использовать префиксы и суффиксы для образования имён прилагательных;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употреблять глагольные конструкции типа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verb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1" w:type="dxa"/>
          </w:tcPr>
          <w:p w:rsidR="00973E31" w:rsidRPr="0047438A" w:rsidRDefault="006B027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нашей жизни.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 проектов «Хотел бы ты участвовать в соревнованиях?»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8A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1" w:type="dxa"/>
          </w:tcPr>
          <w:p w:rsidR="0047438A" w:rsidRPr="0047438A" w:rsidRDefault="006B027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3827" w:type="dxa"/>
            <w:gridSpan w:val="2"/>
          </w:tcPr>
          <w:p w:rsidR="0047438A" w:rsidRPr="0047438A" w:rsidRDefault="0047438A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7438A" w:rsidRPr="0047438A" w:rsidRDefault="0047438A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47438A" w:rsidRPr="0047438A" w:rsidRDefault="0047438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9A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1" w:type="dxa"/>
          </w:tcPr>
          <w:p w:rsidR="001F289A" w:rsidRPr="0047438A" w:rsidRDefault="006B027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3827" w:type="dxa"/>
            <w:gridSpan w:val="2"/>
          </w:tcPr>
          <w:p w:rsidR="001F289A" w:rsidRPr="0047438A" w:rsidRDefault="001F289A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1F289A" w:rsidRPr="0047438A" w:rsidRDefault="001F289A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c>
          <w:tcPr>
            <w:tcW w:w="16459" w:type="dxa"/>
            <w:gridSpan w:val="10"/>
          </w:tcPr>
          <w:p w:rsidR="00973E31" w:rsidRPr="0047438A" w:rsidRDefault="00973E31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Приветствуем победителей международных соревнований. </w:t>
            </w: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Страны мира и их столицы.</w:t>
            </w:r>
          </w:p>
        </w:tc>
        <w:tc>
          <w:tcPr>
            <w:tcW w:w="3118" w:type="dxa"/>
            <w:vMerge w:val="restart"/>
          </w:tcPr>
          <w:p w:rsidR="00973E31" w:rsidRPr="00881147" w:rsidRDefault="00973E31" w:rsidP="00973E3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мотивацию учебной деятельности и личностного смысла учения, заинтересованность в приобретении и расширении знаний и способов действий, 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творческий подход к выполнению заданий.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-Рефлексивную самооценку, умение анализировать свои действия и управлять ими.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-Навыки сотрудничества со взрослыми и сверстниками.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Ценностное отношение к труду и к достижениям людей;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Бережное отношение к результатам своего труда, труда других людей.</w:t>
            </w:r>
          </w:p>
          <w:p w:rsidR="00973E31" w:rsidRPr="00881147" w:rsidRDefault="00973E31" w:rsidP="00973E31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Преобразовывать информацию из одной формы в другую. 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других.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с людьми.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уважительно относиться к позиции другого, пытаться 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договариваться.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вести диалог «Знакомство», (представиться, расспросить партнёра); целенаправленно расспрашивать в соответствии с ролевой игрой); называть континенты, страны и города, языки, на которых говорят на нашей планете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Чем знаменита твоя страна?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на слух воспринимать информацию, передаваемую при помощи несложного текста, и выражать своё понимание в требуемой форме;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заполнить таблицу, назвать родину участников конференции;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рассказать, чем знаменита наша страна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Национальности (народы), языки, на которых они говорят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ключевую информацию в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аудиотексте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«Страны и национальности»;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рассказывать о разных странах с опорой на образец;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написать юмористический рассказ «Типичный представитель своей национальности»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Роль английского языка в современном мире.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отвечать на вопрос по карте; соотносить вопросы и ответы; рассказывать о разных странах, их столицах и языках;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поиск необходимой информации при чтении текста по теме раздела “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”, соотносить вопросы и ответы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Язык эсперанто.</w:t>
            </w:r>
          </w:p>
        </w:tc>
        <w:tc>
          <w:tcPr>
            <w:tcW w:w="3118" w:type="dxa"/>
            <w:vMerge w:val="restart"/>
          </w:tcPr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поиска информации в соответствии с решаемой коммуникативной задачей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Высказывают своё предположение (версию) на основе работы с материалом учебника; принимают познавательную цель и практическую задачу деятельности на уроке с помощью учителя.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73E31" w:rsidRPr="001431BD" w:rsidRDefault="00973E31" w:rsidP="005F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Договариваются с одноклассниками совместно с учителем о правилах поведения и общения и следуют им.</w:t>
            </w: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выразить свою точку зрения о том, каким должен быть международный язык;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графический образ слова со звуковым; читать и понимать текст «Эсперанто», содержащий некоторые незнакомые элементы (знакомый корень в сочетании с незнакомым суффиксом и т. д.)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Англоговорящие страны.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об англоговорящих странах с опорой на текст и краткий план;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читать, полно и точно понимая тексты об англоговорящих странах; оценивать полученную из текста информацию;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высказать и обосновать своё пожелание о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посещении  одной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из стран;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воспринимать и понимать на слух информацию о странах и их столицах, использовать языковую и контекстуальную догадку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Родная страна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 о России по аналогии с прочитанным об англоговорящих странах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Английский язык в современном мире.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информацию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 тексте о роли английского языка с соответствующей фотографией, со своими предположениями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Причины изучения английского языка.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выражать своё мнение по поводу необходимости изучать английский язык;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ключевую информации в содержании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“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?”, передавать в виде таблицы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Сколько языков может выучить человек?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languages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?”, выбирая необходимую информацию, выделяя главные факты; передать искомую информацию в виде задания альтернативного выбора, совершенствовать технику чтения вслух и про себя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кратко ответить на вопрос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languages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?” с опорой на информацию из текста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Какой язык ты хотел бы изучать?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человеке, который знает несколько иностранных языков; расспросить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одноклассников об их отношении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  различным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языкам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Русский язык как язык международного общения.</w:t>
            </w:r>
          </w:p>
        </w:tc>
        <w:tc>
          <w:tcPr>
            <w:tcW w:w="3118" w:type="dxa"/>
            <w:vMerge w:val="restart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973E31" w:rsidRPr="001431BD" w:rsidRDefault="00973E31" w:rsidP="00973E31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 xml:space="preserve">Составление плана последовательности действий 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</w:rPr>
              <w:t>Выражать свою точку зрения, обосновывать ее; убеждать партнера в чем-то, обосновывая свое мнение</w:t>
            </w: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читать аутентичный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текст  (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отрывки из газетных статей ) с пониманием  основного содержания (ознакомительное чтение), составить связный текст из разрозненных частей;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вести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обмен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мнениями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“Is Russian an International Language?”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1F289A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Страдательный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залог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представлять грамматические особенности построения предложения с использованием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Формулировать грамматическое правило и представлять его в виде схемы;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переводить на русский язык предложения, содержащие пассивные конструкции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Таблицы с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1" w:type="dxa"/>
          </w:tcPr>
          <w:p w:rsidR="00973E31" w:rsidRPr="0047438A" w:rsidRDefault="00050A4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составлять связное высказывание по теме «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Путешествие»  с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опорой на план и карту; рассказывать о важнейших проблемах XXI века;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с извлечением информации, развивая языковую и контекстуальную догадку;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1" w:type="dxa"/>
          </w:tcPr>
          <w:p w:rsidR="00973E31" w:rsidRPr="0047438A" w:rsidRDefault="00050A4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Путешествие: карта мира.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и  выделять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при прослушивании  диалога по  теме «Путешествие», сравнить виды транспорта по их характеристикам;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тексты  о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популярных видах транспорта  с извлечением информации, развивая языковую и контекстуальную догадку, сравнить виды транспорта;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1951" w:type="dxa"/>
          </w:tcPr>
          <w:p w:rsidR="00973E31" w:rsidRPr="0047438A" w:rsidRDefault="00050A4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транспорта.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читать текст, осмысливать информацию, восстанавливать пропущенные слова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задавать специальные, вопросы; создавать существительные с помощью суффиксов, строить предложения с помощью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proofErr w:type="spellEnd"/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1F289A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Урок домашнего чтения.</w:t>
            </w:r>
          </w:p>
        </w:tc>
        <w:tc>
          <w:tcPr>
            <w:tcW w:w="3118" w:type="dxa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тексты дополнительной литературы и обсуждать прочитанное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15762" w:type="dxa"/>
            <w:gridSpan w:val="9"/>
          </w:tcPr>
          <w:p w:rsidR="00973E31" w:rsidRPr="0047438A" w:rsidRDefault="00973E31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«Проблемы подростков: школьное образование» </w:t>
            </w: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Проблемы современного подростка.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представления о моральных нормах и правилах нравственного поведения; убежденность в приоритете общечеловеческих ценностей;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 уважительное отношение к старшим, доброжелательное отношение к младшим;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-уважительное отношение к людям с ограниченными физическими возможностями;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-гуманистическое мировоззрение, доброжелательность, 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эмоционально-нравственная отзывчивость (готовность помочь), понимание и сопереживание чувствам других людей; </w:t>
            </w:r>
          </w:p>
          <w:p w:rsidR="00973E31" w:rsidRPr="00881147" w:rsidRDefault="00973E31" w:rsidP="00973E31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другую.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по теме «Проблемы подростков» с извлечением определённой информации;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на слух информацию, передаваемую при помощи несложного текста, выразить своё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понимание  в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требуемой форме (заполнить таблицу, дописать предложения, ответить на вопросы)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Взаимоотношения в семье.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проблемы, с которыми подросток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сталкивается  в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школе,  описать свои чувства, возникающие при определённых обстоятельствах, рассказать о том,  что тебе позволяется, не разрешается делать, и объяснить почему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Взаимоотношения с друзьями, сверстниками.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расспросить одноклассников о наиболее важной для них проблеме; высказать и обосновать свою точку зрения по поводу того, что школа играет большую роль в жизни подростка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Ориентация по городу.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информацию, используя формулы вежливого поведения; целенаправленно расспрашивать в соответствии с ролевой игрой; рассказать о маршруте путешествия, используя карту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соотнести графический образ слова со звуковым;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диалог-расспрос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 использованием вербальных средств для запроса, уточнения и сообщения информации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Маршруты путешествия по городу.</w:t>
            </w:r>
          </w:p>
        </w:tc>
        <w:tc>
          <w:tcPr>
            <w:tcW w:w="3827" w:type="dxa"/>
            <w:gridSpan w:val="2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информацию, передаваемую при помощи несложного текста, выразить своё понимание в требуемой форме (заполнить таблицу, дописать предложения, ответить на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вопросы )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; рассказать о маршруте путешествия, используя карту города, района;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диалог-расспрос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 использованием вербальных средств для запроса, уточнения и сообщения информации;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анекдоты с извлечением основной информации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 интерес к природе и природным явлениям;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-бережное, уважительное отношение к природе и всем формам жизни;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-понимание активной роли человека в природе;</w:t>
            </w:r>
          </w:p>
          <w:p w:rsidR="00973E31" w:rsidRPr="00881147" w:rsidRDefault="00973E31" w:rsidP="00973E31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-способность осознавать экологические проблемы;</w:t>
            </w:r>
          </w:p>
          <w:p w:rsidR="00973E31" w:rsidRPr="00881147" w:rsidRDefault="00973E31" w:rsidP="00973E31">
            <w:pPr>
              <w:spacing w:before="120"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</w:rPr>
              <w:t>-готовность к личному участию в экологических проектах.</w:t>
            </w:r>
          </w:p>
          <w:p w:rsidR="00973E31" w:rsidRPr="00881147" w:rsidRDefault="00973E31" w:rsidP="00973E31">
            <w:pPr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решения проблемы.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Перерабатывать полученную информацию: делать выводы на основе обобщения знаний.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информацию из одной формы в другую.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Донести свою позицию до других.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выразить мнение о школе и о профессии учителя, обосновать его; Рассказать о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школе,  в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которой бы хотелось учиться;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информацию, передаваемую при помощи несложного текста, выразить своё понимание в требуемой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форме  (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ответить на вопросы);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о профессии учителя и извлекать искомую информацию; соотнести графический образ слова со звуковым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Модальные глаголы и их эквиваленты.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употреблять модальные глаголы для выражения совета, выразить мнение о «хорошем ученике»;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систематизировать грамматический материал в форме таблицы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Таблицы с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жизнь. Взаимоотношения со сверстниками.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понимать на слух информацию о школьной жизни, выражать понимание в форме ответов на вопросы, выражать своё отношение;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своё  мнение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поводу преимуществ и недостатков школьной жизни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жизнь зарубежных сверстников.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небольшие тексты по теме «Идеальная школа глазами учеников» и извлекать определённую информацию;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кратко передать основную информацию прочитанного текста с использованием лингвистических средств, содержащихся в нём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видеофрагмент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жизнь зарубежных и российских сверстников.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результаты: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Рефлексивную самооценку, умение анализировать свои действия и управлять ими.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представление о дружбе и друзьях, внимательное отношение к их интересам и увлечениям;</w:t>
            </w:r>
          </w:p>
          <w:p w:rsidR="00973E31" w:rsidRPr="00881147" w:rsidRDefault="00973E31" w:rsidP="00973E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установление дружеских взаимоотношений в коллективе, основанных на взаимопомощи и взаимной поддержке.</w:t>
            </w:r>
          </w:p>
          <w:p w:rsidR="00973E31" w:rsidRPr="00881147" w:rsidRDefault="00973E31" w:rsidP="00973E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своей системе знаний.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-Добывать новые знания.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Преобразовывать информацию из одной формы в другую. 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 УУД</w:t>
            </w: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-постановка вопросов;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-разрешение конфликтов;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973E31" w:rsidRPr="00881147" w:rsidRDefault="00973E31" w:rsidP="00973E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речи.</w:t>
            </w:r>
          </w:p>
          <w:p w:rsidR="00973E31" w:rsidRPr="00881147" w:rsidRDefault="00973E31" w:rsidP="00973E3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своём представлении об идеальной школе, выразить своё согласие, несогласие с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предметом  обсуждения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, участвовать в дискуссии по предложенной проблеме;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написать плакат на заданную тему, письменно изложить свои мысли об идеальной школе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Частные школы.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информацию о частной школе, передаваемую при помощи несложного текста, выразить своё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понимание  в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требуемой форме (закончить предложения);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обменяться мнениями с партнёром о частной школе;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выразительно проигрывать и озвучивать диалогический текст (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possessive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pronouns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Типы школ в англоговорящих странах, взаимоотношения между учащимися.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тексты по теме «Школы в англоговорящих странах», «Школьная форма» с извлечением основной информации и передаче её в устной форме на английском языке;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кратко высказываться по предложенной ситуации, отвечать на вопросы о прочитанном, как бы пересказывая его содержание; объяснить своё отношении к школьной форме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Школьная форма: за и против.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обменяться  мнениями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с партнёром по поводу идеальной (с его и с вашей точек зрения) школьной формы, о целесообразности создания школ для мальчиков и девочек;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написать письмо о своей школе по предложенному плану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Грамматически ориентированный урок. Страдательный залог.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трансформировать активные формы в пассивные; описывать картинки,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используя  формы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пассивного залога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Правила поведения в школе.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результаты: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-ценностно-смысловая ориентация учащихся;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-интерес и уважительное отношение к языку и культуре других народов;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представления о художественных и эстетических ценностях чужой культуры;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вести диалогическое общение с зарубежными сверстниками;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-потребность и способность представлять на английском языке родную культуру;</w:t>
            </w:r>
          </w:p>
          <w:p w:rsidR="00973E31" w:rsidRPr="00881147" w:rsidRDefault="00973E31" w:rsidP="00973E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поиск и выделение необходимой информации;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- анализ с целью выделения </w:t>
            </w:r>
            <w:proofErr w:type="gramStart"/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признаков ;</w:t>
            </w:r>
            <w:proofErr w:type="gramEnd"/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-синтез– составление целого из частей;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-установление причинно-следственных связей;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-постановка вопросов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-разрешение конфликтов;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обменяться мнениями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 партнёрам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поводу наказания;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отбирать лексические средства, содержащиеся в прочитанном тексте, для решения предложенной коммуникационной задачи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кратко высказываться в связи с предложенной ситуацией: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 рассказать о том, какое наказание следует за тот или иной проступок;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– сравнить правила поведения в российских школах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и  школах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Великобритании;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 выразить своё мнение о наиболее / наименее важных правилах поведения;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написать правила поведения в школе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Грамматически ориентированный урок. Условное предложение II типа.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информацию с опорой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выполнять коллективное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коммуникативное задание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Школьные друзья.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обменяться мнением с партнёром по поводу фотографий; соотносить тексты и фотографии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выражать своё понимание понятия «хороший друг»;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и разыграть диалог, используя лексический материал из прослушанных и прочитанных текстов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Сложное дополнение.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ГП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речи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Object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; уметь передавать значение английских и русских пословиц о дружбе, доказывать их истинность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Решение проблем современного подростка.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ключевую информацию в содержании текста о проблемах подростков и выразить своё отношение к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прочитанному;  уметь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кратко выразиться о своих проблемах;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–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выбрать текст из серии предложенных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  <w:trHeight w:val="561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1951" w:type="dxa"/>
          </w:tcPr>
          <w:p w:rsidR="00973E31" w:rsidRDefault="00050A4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письменной речи. </w:t>
            </w:r>
          </w:p>
          <w:p w:rsidR="00050A42" w:rsidRPr="0047438A" w:rsidRDefault="00050A4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техники чтения.</w:t>
            </w:r>
          </w:p>
        </w:tc>
        <w:tc>
          <w:tcPr>
            <w:tcW w:w="3827" w:type="dxa"/>
            <w:gridSpan w:val="2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Составление плана последовательности действий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Passive Voice; Second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Conditional; 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474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must / have to / should;  Complex Object;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выполнить задания: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 на восстановление пропущенных слов в тексте,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– на проверку употребления глаголов с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послеслогами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Phrasal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Verbs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15762" w:type="dxa"/>
            <w:gridSpan w:val="9"/>
          </w:tcPr>
          <w:p w:rsidR="00973E31" w:rsidRPr="0047438A" w:rsidRDefault="00973E31" w:rsidP="00474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Спорт - это весело.</w:t>
            </w: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Любимые виды спорта, места для занятий спортом.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результаты: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-ценностно-смысловая ориентация учащихся;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вести диалогическое общение с зарубежными сверстниками;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потребность и способность представлять на английском языке родную культуру;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  <w:p w:rsidR="00973E31" w:rsidRPr="00881147" w:rsidRDefault="00973E31" w:rsidP="00973E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поиск и выделение необходимой информации;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анализ с целью выделения </w:t>
            </w:r>
            <w:proofErr w:type="gramStart"/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признаков ;</w:t>
            </w:r>
            <w:proofErr w:type="gramEnd"/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-синтез– составление целого из частей;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-установление причинно-следственных связей;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-постановка вопросов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-разрешение конфликтов;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973E31" w:rsidRPr="00881147" w:rsidRDefault="00973E31" w:rsidP="00973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кратко высказываться в соответствии с предложенной ситуацией по теме «Спорт»;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соотносить графический образ слова со звуковым; читать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текст  с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общего содержания  по теме «Спорт»; развивать умение догадываться о значении отдельных слов с опорой на языковую и контекстуальную догадку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кратко высказываться в соответствии с предложенной ситуацией по теме «Спорт»; выражать свою точку зрения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и  личное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к предмету обсуждения в рамках диалога-обмена мнениями;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средства вежливого поведения на английском языке для выражения своей точки зрения;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по теме «Спорт» с полным пониманием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Рассказы о спорте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составить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связный текст из разрозненных частей;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последовательность ключевых сообщений, действий, фактов в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аудиотексте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«Спорт»;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рассказывать о любимом виде спорта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текст”Keeping</w:t>
            </w:r>
            <w:proofErr w:type="spellEnd"/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 с выборочным извлечением информации;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 анкеты; употреблять в речи прилагательные и наречия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понимать на слух информацию, передаваемую при помощи несложного текста, и выражать своё понимание в требуемой форме (заполнить таблицу);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вести диалог расспрос с использованием вербальных средств для запроса, уточнения и сообщения информации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жизни: бесплатные и платные занятия спортом.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отвечать на вопросы с использованием информации, содержащейся в прочитанном тексте;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Reverie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”, обосновать свой ответ, создать собственный диалог с опорой на краткий план (в форме словосочетаний); уметь использовать в речи лексику по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теме ”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Keeping</w:t>
            </w:r>
            <w:proofErr w:type="spellEnd"/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жизни: витамины.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о витаминах с выборочным извлечением информации;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 уметь прогнозировать правильность (неправильность) утверждений и проводить правильность прогноза с помощью прочитанного текста; объяснить смысл пословицы;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Грамматически ориентированный урок: наречия.</w:t>
            </w:r>
          </w:p>
        </w:tc>
        <w:tc>
          <w:tcPr>
            <w:tcW w:w="3827" w:type="dxa"/>
            <w:gridSpan w:val="2"/>
            <w:vMerge w:val="restart"/>
          </w:tcPr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результаты: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Разввать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Рефлексивная самооценку, умение анализировать свои действия и управлять ими.</w:t>
            </w:r>
          </w:p>
          <w:p w:rsidR="00973E31" w:rsidRPr="00881147" w:rsidRDefault="00973E31" w:rsidP="00973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Навыки сотрудничества со взрослыми и сверстниками.</w:t>
            </w:r>
          </w:p>
          <w:p w:rsidR="00973E31" w:rsidRPr="00881147" w:rsidRDefault="00973E31" w:rsidP="00973E31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881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</w:t>
            </w:r>
          </w:p>
          <w:p w:rsidR="00973E31" w:rsidRPr="00881147" w:rsidRDefault="00973E31" w:rsidP="00973E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Целеполагание;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Познавательные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Ориентироваться в своей системе знаний.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-Добывать новые знания.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Перерабатывать полученную информацию.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Преобразовывать информацию из одной формы в другую. 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Коммуникативные УУД</w:t>
            </w: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-постановка вопросов;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-разрешение конфликтов;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973E31" w:rsidRPr="00881147" w:rsidRDefault="00973E31" w:rsidP="00973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вести диалог на тему «Здоровый образ жизни»; рассказать о возможных диетах (кинозвезды, боксёра, домохозяйки)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E157D" w:rsidRPr="0047438A" w:rsidRDefault="009E157D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87-88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жизни: правильное питание, советы врача.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кратко высказываться по теме раздела «Здоровье» с использованием активной лексики по теме и нового грамматического материала (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If-sentences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Might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воспринимать информацию на слух и   с опорой на печатный текст;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вести диалог в соответствии с ролевой игрой 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(«У врача», «В </w:t>
            </w:r>
            <w:proofErr w:type="spellStart"/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аптеке»и</w:t>
            </w:r>
            <w:proofErr w:type="spellEnd"/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т. д.)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Рассказы о спорте.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адекватно использовать формулы вежливого поведения на английском языке в процессе решения поставленной коммуникативной задачи в рамках темы «Здоровье»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кратко высказаться на заданную тему и в соответствии с предложенной ситуацией: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– пересказать прочитанный текст от имени главных героев; 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7245B2" w:rsidRPr="0047438A" w:rsidRDefault="007245B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Олимпийские игры.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уметь высказывать предположения при ответе на вопросы и проверять правильность своих предположений с помощью аудиозаписи или печатного текста; уметь извлекать основную и определённую информацию из содержания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аудиотекста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по теме раздела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Выдающиеся спортсмены России.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воспринимать информацию на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слух  с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опорой на печатный текст; уметь соотносить графический образ слова со звуковым;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 выдающихся спортсменах России; обсудить с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партнёром  -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каковы черты характера хорошего спортсмена; почему люди любят соревноваться и т. д.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слайды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5D698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Всемирные молодежные игры в Москве.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выполнять коллективное коммуникативное задание и излагать его результаты на английском языке., используя лексико-грамматический материал по теме «Спорт»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4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читать текст “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” c полным пониманием содержания; уметь составлять связный </w:t>
            </w:r>
            <w:proofErr w:type="gramStart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текст  о</w:t>
            </w:r>
            <w:proofErr w:type="gramEnd"/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 талисмане из разрозненных частей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51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3827" w:type="dxa"/>
            <w:gridSpan w:val="2"/>
            <w:vMerge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изученный лексический, грамматический, страноведческий материал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E31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7245B2" w:rsidRPr="0047438A" w:rsidRDefault="007245B2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973E31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1951" w:type="dxa"/>
          </w:tcPr>
          <w:p w:rsidR="00973E31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работа. </w:t>
            </w:r>
          </w:p>
        </w:tc>
        <w:tc>
          <w:tcPr>
            <w:tcW w:w="3827" w:type="dxa"/>
            <w:gridSpan w:val="2"/>
          </w:tcPr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973E31" w:rsidRPr="001431BD" w:rsidRDefault="00973E31" w:rsidP="00973E31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</w:t>
            </w:r>
          </w:p>
          <w:p w:rsidR="00973E31" w:rsidRPr="001431BD" w:rsidRDefault="00973E31" w:rsidP="00973E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973E31" w:rsidRPr="0047438A" w:rsidRDefault="00973E31" w:rsidP="00973E3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Составление плана последовательности действий</w:t>
            </w:r>
          </w:p>
        </w:tc>
        <w:tc>
          <w:tcPr>
            <w:tcW w:w="3685" w:type="dxa"/>
          </w:tcPr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Уметь читать и понимать аутентичные тексты.</w:t>
            </w:r>
          </w:p>
          <w:p w:rsidR="00973E31" w:rsidRPr="0047438A" w:rsidRDefault="00973E31" w:rsidP="004743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sz w:val="20"/>
                <w:szCs w:val="20"/>
              </w:rPr>
              <w:t>Выполнять лексико-грамматические задания на материале раздела «Спорт»</w:t>
            </w:r>
          </w:p>
        </w:tc>
        <w:tc>
          <w:tcPr>
            <w:tcW w:w="226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73E31" w:rsidRPr="0047438A" w:rsidRDefault="00973E31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14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51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Времена английского глагола.</w:t>
            </w:r>
          </w:p>
        </w:tc>
        <w:tc>
          <w:tcPr>
            <w:tcW w:w="3827" w:type="dxa"/>
            <w:gridSpan w:val="2"/>
            <w:vMerge w:val="restart"/>
          </w:tcPr>
          <w:p w:rsidR="006E2014" w:rsidRPr="001431BD" w:rsidRDefault="006E2014" w:rsidP="006E20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6E2014" w:rsidRPr="001431BD" w:rsidRDefault="006E2014" w:rsidP="006E2014">
            <w:pPr>
              <w:jc w:val="both"/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</w:t>
            </w:r>
          </w:p>
          <w:p w:rsidR="006E2014" w:rsidRPr="001431BD" w:rsidRDefault="006E2014" w:rsidP="006E20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3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6E2014" w:rsidRPr="0047438A" w:rsidRDefault="006E2014" w:rsidP="006E2014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1BD">
              <w:rPr>
                <w:rFonts w:ascii="Times New Roman" w:eastAsia="NSimSun" w:hAnsi="Times New Roman" w:cs="Times New Roman"/>
                <w:bCs/>
                <w:sz w:val="24"/>
                <w:szCs w:val="24"/>
              </w:rPr>
              <w:t>Составление плана последовательности действий</w:t>
            </w:r>
          </w:p>
        </w:tc>
        <w:tc>
          <w:tcPr>
            <w:tcW w:w="3685" w:type="dxa"/>
            <w:vMerge w:val="restart"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38A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изученный лексический, грамматический, страноведческий материал</w:t>
            </w:r>
          </w:p>
        </w:tc>
        <w:tc>
          <w:tcPr>
            <w:tcW w:w="2268" w:type="dxa"/>
            <w:vMerge w:val="restart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 </w:t>
            </w:r>
          </w:p>
        </w:tc>
        <w:tc>
          <w:tcPr>
            <w:tcW w:w="1728" w:type="dxa"/>
            <w:vMerge w:val="restart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14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51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Времена английского глагола. </w:t>
            </w:r>
          </w:p>
        </w:tc>
        <w:tc>
          <w:tcPr>
            <w:tcW w:w="3827" w:type="dxa"/>
            <w:gridSpan w:val="2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14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51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существительных.</w:t>
            </w:r>
          </w:p>
        </w:tc>
        <w:tc>
          <w:tcPr>
            <w:tcW w:w="3827" w:type="dxa"/>
            <w:gridSpan w:val="2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14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51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Словообразование прилагательных.</w:t>
            </w:r>
          </w:p>
        </w:tc>
        <w:tc>
          <w:tcPr>
            <w:tcW w:w="3827" w:type="dxa"/>
            <w:gridSpan w:val="2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14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51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глаголов и наречий. </w:t>
            </w:r>
          </w:p>
        </w:tc>
        <w:tc>
          <w:tcPr>
            <w:tcW w:w="3827" w:type="dxa"/>
            <w:gridSpan w:val="2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014" w:rsidRPr="0047438A" w:rsidTr="00973E31">
        <w:trPr>
          <w:gridAfter w:val="1"/>
          <w:wAfter w:w="697" w:type="dxa"/>
        </w:trPr>
        <w:tc>
          <w:tcPr>
            <w:tcW w:w="851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51" w:type="dxa"/>
          </w:tcPr>
          <w:p w:rsidR="006E2014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курсу 7 класса. </w:t>
            </w:r>
          </w:p>
        </w:tc>
        <w:tc>
          <w:tcPr>
            <w:tcW w:w="3827" w:type="dxa"/>
            <w:gridSpan w:val="2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E2014" w:rsidRPr="0047438A" w:rsidRDefault="006E2014" w:rsidP="004743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6E2014" w:rsidRPr="0047438A" w:rsidRDefault="006E2014" w:rsidP="0047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38A" w:rsidRPr="00514121" w:rsidRDefault="0047438A" w:rsidP="0047438A">
      <w:pPr>
        <w:rPr>
          <w:rFonts w:ascii="Times New Roman" w:hAnsi="Times New Roman"/>
          <w:sz w:val="24"/>
          <w:szCs w:val="24"/>
        </w:rPr>
      </w:pPr>
    </w:p>
    <w:p w:rsidR="0047438A" w:rsidRDefault="0047438A" w:rsidP="0047438A">
      <w:pPr>
        <w:jc w:val="both"/>
      </w:pPr>
    </w:p>
    <w:sectPr w:rsidR="0047438A" w:rsidSect="004743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A"/>
    <w:rsid w:val="00050A42"/>
    <w:rsid w:val="001B20A3"/>
    <w:rsid w:val="001F289A"/>
    <w:rsid w:val="00205F06"/>
    <w:rsid w:val="0033628C"/>
    <w:rsid w:val="0047438A"/>
    <w:rsid w:val="004B6D82"/>
    <w:rsid w:val="004F5489"/>
    <w:rsid w:val="005D010F"/>
    <w:rsid w:val="005D6982"/>
    <w:rsid w:val="005F59F9"/>
    <w:rsid w:val="006B0274"/>
    <w:rsid w:val="006E2014"/>
    <w:rsid w:val="007245B2"/>
    <w:rsid w:val="007E24EE"/>
    <w:rsid w:val="00825E17"/>
    <w:rsid w:val="008970FC"/>
    <w:rsid w:val="00973E31"/>
    <w:rsid w:val="009E157D"/>
    <w:rsid w:val="00B768AC"/>
    <w:rsid w:val="00CD5F1E"/>
    <w:rsid w:val="00E943A9"/>
    <w:rsid w:val="00F6048F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EF55-4A73-4C21-A101-70B5AB65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0" w:lineRule="atLeast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3E3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  <w:style w:type="character" w:customStyle="1" w:styleId="a4">
    <w:name w:val="Основной текст Знак"/>
    <w:basedOn w:val="a0"/>
    <w:link w:val="a3"/>
    <w:rsid w:val="00973E31"/>
    <w:rPr>
      <w:rFonts w:ascii="Times New Roman" w:eastAsia="Arial Unicode MS" w:hAnsi="Times New Roman" w:cs="Tahoma"/>
      <w:color w:val="000000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Oleg Okunkov</cp:lastModifiedBy>
  <cp:revision>8</cp:revision>
  <dcterms:created xsi:type="dcterms:W3CDTF">2016-09-10T19:23:00Z</dcterms:created>
  <dcterms:modified xsi:type="dcterms:W3CDTF">2016-09-30T14:50:00Z</dcterms:modified>
</cp:coreProperties>
</file>